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4248" w14:textId="362BA8B7" w:rsidR="00C97D0F" w:rsidRPr="00381E6E" w:rsidRDefault="00C97D0F" w:rsidP="00E6024F">
      <w:pPr>
        <w:pStyle w:val="Sidhuvud"/>
        <w:rPr>
          <w:b w:val="0"/>
          <w:bCs/>
          <w:color w:val="auto"/>
          <w:sz w:val="20"/>
          <w:szCs w:val="20"/>
        </w:rPr>
      </w:pPr>
      <w:r>
        <w:rPr>
          <w:b w:val="0"/>
          <w:bCs/>
          <w:color w:val="auto"/>
          <w:sz w:val="20"/>
          <w:szCs w:val="20"/>
        </w:rPr>
        <w:t>D</w:t>
      </w:r>
      <w:r w:rsidRPr="00381E6E">
        <w:rPr>
          <w:b w:val="0"/>
          <w:bCs/>
          <w:color w:val="auto"/>
          <w:sz w:val="20"/>
          <w:szCs w:val="20"/>
        </w:rPr>
        <w:t>okumentet uppdateras kontinuerligt</w:t>
      </w:r>
    </w:p>
    <w:p w14:paraId="4CE49A75" w14:textId="22CAD912" w:rsidR="00E6024F" w:rsidRPr="00E6024F" w:rsidRDefault="00C45291" w:rsidP="00E6024F">
      <w:pPr>
        <w:pStyle w:val="Sidhuvud"/>
      </w:pPr>
      <w:r>
        <w:t>ÅVS-portal – beskrivning</w:t>
      </w:r>
    </w:p>
    <w:p w14:paraId="71C38655" w14:textId="4FFB2E82" w:rsidR="00C45291" w:rsidRDefault="00C45291" w:rsidP="00FB646A">
      <w:pPr>
        <w:pStyle w:val="Brdtext"/>
        <w:rPr>
          <w:szCs w:val="20"/>
        </w:rPr>
      </w:pPr>
      <w:r w:rsidRPr="005E5BFA">
        <w:rPr>
          <w:szCs w:val="20"/>
        </w:rPr>
        <w:t xml:space="preserve">Avfall Sverige håller på att bygga upp en portal som hanterar samtliga återvinningsstationer (ÅVS) i Sveriges kommuner med ungefär samma funktioner som idag finns på </w:t>
      </w:r>
      <w:proofErr w:type="spellStart"/>
      <w:proofErr w:type="gramStart"/>
      <w:r w:rsidRPr="005E5BFA">
        <w:rPr>
          <w:szCs w:val="20"/>
        </w:rPr>
        <w:t>FTIs</w:t>
      </w:r>
      <w:proofErr w:type="spellEnd"/>
      <w:proofErr w:type="gramEnd"/>
      <w:r w:rsidRPr="005E5BFA">
        <w:rPr>
          <w:szCs w:val="20"/>
        </w:rPr>
        <w:t xml:space="preserve"> ”</w:t>
      </w:r>
      <w:hyperlink r:id="rId8" w:tooltip="&quot;Hitta återvinningsstation&quot;" w:history="1">
        <w:r w:rsidRPr="005E5BFA">
          <w:rPr>
            <w:color w:val="00585A"/>
            <w:szCs w:val="20"/>
            <w:u w:val="single"/>
          </w:rPr>
          <w:t>Hitta återvinningsstation</w:t>
        </w:r>
      </w:hyperlink>
      <w:r w:rsidRPr="005E5BFA">
        <w:rPr>
          <w:szCs w:val="20"/>
        </w:rPr>
        <w:t xml:space="preserve">”. </w:t>
      </w:r>
      <w:r>
        <w:rPr>
          <w:szCs w:val="20"/>
        </w:rPr>
        <w:t>Här kan a</w:t>
      </w:r>
      <w:r w:rsidRPr="005E5BFA">
        <w:rPr>
          <w:szCs w:val="20"/>
        </w:rPr>
        <w:t xml:space="preserve">llmänheten </w:t>
      </w:r>
      <w:r w:rsidRPr="00C45291">
        <w:rPr>
          <w:szCs w:val="20"/>
        </w:rPr>
        <w:t xml:space="preserve">hitta sin närmaste ÅVS, men också </w:t>
      </w:r>
      <w:r w:rsidRPr="005E5BFA">
        <w:rPr>
          <w:szCs w:val="20"/>
        </w:rPr>
        <w:t xml:space="preserve">se vad man kan lämna på olika </w:t>
      </w:r>
      <w:proofErr w:type="spellStart"/>
      <w:r w:rsidRPr="005E5BFA">
        <w:rPr>
          <w:szCs w:val="20"/>
        </w:rPr>
        <w:t>ÅVS:er</w:t>
      </w:r>
      <w:proofErr w:type="spellEnd"/>
      <w:r w:rsidRPr="005E5BFA">
        <w:rPr>
          <w:szCs w:val="20"/>
        </w:rPr>
        <w:t>, när det är tömt och städat och göra felanmälan.</w:t>
      </w:r>
    </w:p>
    <w:p w14:paraId="3E892B51" w14:textId="490FE88D" w:rsidR="00C97D0F" w:rsidRPr="00C45291" w:rsidRDefault="00C45291" w:rsidP="00FB646A">
      <w:pPr>
        <w:pStyle w:val="Brdtext"/>
        <w:rPr>
          <w:szCs w:val="20"/>
        </w:rPr>
      </w:pPr>
      <w:r w:rsidRPr="005E5BFA">
        <w:rPr>
          <w:szCs w:val="20"/>
        </w:rPr>
        <w:t>Bakgrunden till detta är förstås att kommunerna vid årsskiftet övertar ansvaret för insamlingen av förpackningsavfallet och att en stor del av kommunerna valt att fortsätta använda återvinningsstationerna under en övergångsperiod.</w:t>
      </w:r>
    </w:p>
    <w:p w14:paraId="33E2A3D5" w14:textId="77777777" w:rsidR="00C45291" w:rsidRDefault="00C45291" w:rsidP="00FB646A">
      <w:pPr>
        <w:pStyle w:val="Brdtext"/>
        <w:rPr>
          <w:b/>
          <w:bCs/>
        </w:rPr>
      </w:pPr>
    </w:p>
    <w:p w14:paraId="519DA29A" w14:textId="2BA3B135" w:rsidR="00C45291" w:rsidRDefault="00C45291" w:rsidP="00381E6E">
      <w:pPr>
        <w:pStyle w:val="Rubrik2"/>
        <w:numPr>
          <w:ilvl w:val="0"/>
          <w:numId w:val="0"/>
        </w:numPr>
        <w:ind w:left="708" w:hanging="708"/>
      </w:pPr>
      <w:r>
        <w:t>Så här kommer det att fungera</w:t>
      </w:r>
    </w:p>
    <w:p w14:paraId="7580E139" w14:textId="77777777" w:rsidR="00C45291" w:rsidRPr="00C45291" w:rsidRDefault="00C45291" w:rsidP="00C45291">
      <w:pPr>
        <w:pStyle w:val="Brdtext"/>
        <w:rPr>
          <w:szCs w:val="20"/>
        </w:rPr>
      </w:pPr>
      <w:r w:rsidRPr="00C45291">
        <w:rPr>
          <w:szCs w:val="20"/>
        </w:rPr>
        <w:t>Kommunerna lägger själva upp informationen på den gemensamma plattformen.</w:t>
      </w:r>
    </w:p>
    <w:p w14:paraId="22547A82" w14:textId="77777777" w:rsidR="00C45291" w:rsidRPr="005E5BFA" w:rsidRDefault="00C45291" w:rsidP="00C45291">
      <w:pPr>
        <w:pStyle w:val="Brdtext"/>
        <w:rPr>
          <w:szCs w:val="20"/>
        </w:rPr>
      </w:pPr>
      <w:r w:rsidRPr="005E5BFA">
        <w:rPr>
          <w:szCs w:val="20"/>
        </w:rPr>
        <w:t>Kommunernas verksamhetssystem kopplar upp sig via ett API mot portalen och skjuter in aktuell information om var stationerna finns och vilka behållare som är lokaliserade där. Informationen kommer löpande att uppdateras och på så sätt hållas aktuellt kring parametrar som tömning, städning och vilken typ av avfall som kan lämnas där.</w:t>
      </w:r>
    </w:p>
    <w:p w14:paraId="1DECA472" w14:textId="32AB8690" w:rsidR="00C45291" w:rsidRPr="005E5BFA" w:rsidRDefault="00C45291" w:rsidP="00C45291">
      <w:pPr>
        <w:pStyle w:val="Brdtext"/>
        <w:rPr>
          <w:szCs w:val="20"/>
        </w:rPr>
      </w:pPr>
      <w:r w:rsidRPr="005E5BFA">
        <w:rPr>
          <w:szCs w:val="20"/>
        </w:rPr>
        <w:t xml:space="preserve">För de kommuner som inte har verksamhetssystem eller gamla system som saknar möjlighet att koppla upp sig via </w:t>
      </w:r>
      <w:proofErr w:type="spellStart"/>
      <w:r w:rsidRPr="005E5BFA">
        <w:rPr>
          <w:szCs w:val="20"/>
        </w:rPr>
        <w:t>API:et</w:t>
      </w:r>
      <w:proofErr w:type="spellEnd"/>
      <w:r w:rsidRPr="005E5BFA">
        <w:rPr>
          <w:szCs w:val="20"/>
        </w:rPr>
        <w:t xml:space="preserve"> så kommer det finnas möjlighet att ladda upp en import</w:t>
      </w:r>
      <w:r w:rsidR="009B2FBD">
        <w:rPr>
          <w:szCs w:val="20"/>
        </w:rPr>
        <w:t>-</w:t>
      </w:r>
      <w:r w:rsidRPr="005E5BFA">
        <w:rPr>
          <w:szCs w:val="20"/>
        </w:rPr>
        <w:t>fil med samma uppgifter. Då kommer man att få logga in på portalen och ladda upp filen manuellt med valfri kontinuitet.</w:t>
      </w:r>
    </w:p>
    <w:p w14:paraId="1A6D6D60" w14:textId="77777777" w:rsidR="00C45291" w:rsidRPr="005E5BFA" w:rsidRDefault="00C45291" w:rsidP="00C45291">
      <w:pPr>
        <w:pStyle w:val="Brdtext"/>
        <w:rPr>
          <w:szCs w:val="20"/>
        </w:rPr>
      </w:pPr>
      <w:r w:rsidRPr="005E5BFA">
        <w:rPr>
          <w:szCs w:val="20"/>
        </w:rPr>
        <w:t>Alla kommuner tar inte över återvinningsstationerna, självklart ska man kunna lägga in information om andra motsvarande insamlingsplatser för förpackningsavfall.</w:t>
      </w:r>
    </w:p>
    <w:p w14:paraId="7309CC0C" w14:textId="77777777" w:rsidR="00C45291" w:rsidRPr="005E5BFA" w:rsidRDefault="00C45291" w:rsidP="00C45291">
      <w:pPr>
        <w:pStyle w:val="Brdtext"/>
        <w:rPr>
          <w:szCs w:val="20"/>
        </w:rPr>
      </w:pPr>
      <w:r w:rsidRPr="005E5BFA">
        <w:rPr>
          <w:szCs w:val="20"/>
        </w:rPr>
        <w:t xml:space="preserve">Med hjälp av en webbyrå, INKA, arbetar Avfall Sverige nu med att ta fram testdata från våra referensorganisationer och strukturera databasen och </w:t>
      </w:r>
      <w:proofErr w:type="spellStart"/>
      <w:r w:rsidRPr="005E5BFA">
        <w:rPr>
          <w:szCs w:val="20"/>
        </w:rPr>
        <w:t>API:et</w:t>
      </w:r>
      <w:proofErr w:type="spellEnd"/>
      <w:r w:rsidRPr="005E5BFA">
        <w:rPr>
          <w:szCs w:val="20"/>
        </w:rPr>
        <w:t xml:space="preserve"> utifrån denna.</w:t>
      </w:r>
    </w:p>
    <w:p w14:paraId="59E5CFD6" w14:textId="77777777" w:rsidR="00C45291" w:rsidRPr="005E5BFA" w:rsidRDefault="00C45291" w:rsidP="00C45291">
      <w:pPr>
        <w:pStyle w:val="Brdtext"/>
        <w:rPr>
          <w:szCs w:val="20"/>
        </w:rPr>
      </w:pPr>
      <w:r w:rsidRPr="005E5BFA">
        <w:rPr>
          <w:szCs w:val="20"/>
        </w:rPr>
        <w:t xml:space="preserve">För att säkerställa att alla frågor blir rätt belysta har Avfall Sverige bildat en referensgrupp där både medlemmar och systemleverantörer såsom </w:t>
      </w:r>
      <w:proofErr w:type="spellStart"/>
      <w:r w:rsidRPr="005E5BFA">
        <w:rPr>
          <w:szCs w:val="20"/>
        </w:rPr>
        <w:t>VertiGIS</w:t>
      </w:r>
      <w:proofErr w:type="spellEnd"/>
      <w:r w:rsidRPr="005E5BFA">
        <w:rPr>
          <w:szCs w:val="20"/>
        </w:rPr>
        <w:t xml:space="preserve">/EDP och </w:t>
      </w:r>
      <w:proofErr w:type="spellStart"/>
      <w:r w:rsidRPr="005E5BFA">
        <w:rPr>
          <w:szCs w:val="20"/>
        </w:rPr>
        <w:t>CGI</w:t>
      </w:r>
      <w:proofErr w:type="spellEnd"/>
      <w:r w:rsidRPr="005E5BFA">
        <w:rPr>
          <w:szCs w:val="20"/>
        </w:rPr>
        <w:t>/</w:t>
      </w:r>
      <w:proofErr w:type="spellStart"/>
      <w:r w:rsidRPr="005E5BFA">
        <w:rPr>
          <w:szCs w:val="20"/>
        </w:rPr>
        <w:t>BFUS</w:t>
      </w:r>
      <w:proofErr w:type="spellEnd"/>
      <w:r w:rsidRPr="005E5BFA">
        <w:rPr>
          <w:szCs w:val="20"/>
        </w:rPr>
        <w:t xml:space="preserve"> ingår.  </w:t>
      </w:r>
    </w:p>
    <w:p w14:paraId="311BE31C" w14:textId="77777777" w:rsidR="00C45291" w:rsidRDefault="00C45291" w:rsidP="00FB646A">
      <w:pPr>
        <w:pStyle w:val="Brdtext"/>
        <w:rPr>
          <w:szCs w:val="20"/>
        </w:rPr>
      </w:pPr>
    </w:p>
    <w:p w14:paraId="6120D932" w14:textId="492B744B" w:rsidR="00C97D0F" w:rsidRPr="00C45291" w:rsidRDefault="00C97D0F" w:rsidP="00381E6E">
      <w:pPr>
        <w:pStyle w:val="Brdtext"/>
        <w:tabs>
          <w:tab w:val="clear" w:pos="1985"/>
          <w:tab w:val="right" w:pos="8505"/>
        </w:tabs>
        <w:rPr>
          <w:szCs w:val="20"/>
        </w:rPr>
      </w:pPr>
      <w:r w:rsidRPr="00381E6E">
        <w:rPr>
          <w:szCs w:val="20"/>
          <w:highlight w:val="yellow"/>
        </w:rPr>
        <w:t>UPPDATERING 2023-09-</w:t>
      </w:r>
      <w:r w:rsidR="00156ED5">
        <w:rPr>
          <w:szCs w:val="20"/>
          <w:highlight w:val="yellow"/>
        </w:rPr>
        <w:t>2</w:t>
      </w:r>
      <w:r w:rsidR="00AD3BD4">
        <w:rPr>
          <w:szCs w:val="20"/>
          <w:highlight w:val="yellow"/>
        </w:rPr>
        <w:t>4</w:t>
      </w:r>
      <w:r w:rsidR="00381E6E">
        <w:rPr>
          <w:szCs w:val="20"/>
        </w:rPr>
        <w:tab/>
      </w:r>
    </w:p>
    <w:p w14:paraId="2D827806" w14:textId="193E1488" w:rsidR="00C45291" w:rsidRPr="00C45291" w:rsidRDefault="00C45291" w:rsidP="00381E6E">
      <w:pPr>
        <w:pStyle w:val="Rubrik2"/>
        <w:numPr>
          <w:ilvl w:val="0"/>
          <w:numId w:val="0"/>
        </w:numPr>
        <w:ind w:left="708" w:hanging="708"/>
      </w:pPr>
      <w:r w:rsidRPr="00C45291">
        <w:t xml:space="preserve">QR-kod </w:t>
      </w:r>
      <w:r w:rsidR="005C5D99">
        <w:t>underlättar</w:t>
      </w:r>
    </w:p>
    <w:p w14:paraId="014337E1" w14:textId="1BF2BD9C" w:rsidR="00C45291" w:rsidRPr="00C45291" w:rsidRDefault="00C45291" w:rsidP="00C45291">
      <w:pPr>
        <w:pStyle w:val="Brdtext"/>
        <w:rPr>
          <w:szCs w:val="20"/>
        </w:rPr>
      </w:pPr>
      <w:r w:rsidRPr="00C45291">
        <w:rPr>
          <w:szCs w:val="20"/>
        </w:rPr>
        <w:t>Avfall Sverige möjliggör nu utveckling av QR-koder</w:t>
      </w:r>
      <w:r w:rsidR="00AD3BD4">
        <w:rPr>
          <w:szCs w:val="20"/>
        </w:rPr>
        <w:t xml:space="preserve"> att användas vid skyltning på återvinningsstationer. Genom att skanna </w:t>
      </w:r>
      <w:r w:rsidR="00AD3BD4">
        <w:rPr>
          <w:szCs w:val="20"/>
        </w:rPr>
        <w:t xml:space="preserve">QR-koden </w:t>
      </w:r>
      <w:r w:rsidR="00AD3BD4">
        <w:rPr>
          <w:szCs w:val="20"/>
        </w:rPr>
        <w:t xml:space="preserve">kan besökarna </w:t>
      </w:r>
      <w:r w:rsidR="00AD3BD4" w:rsidRPr="00C45291">
        <w:rPr>
          <w:szCs w:val="20"/>
        </w:rPr>
        <w:t xml:space="preserve">få information om </w:t>
      </w:r>
      <w:r w:rsidR="00AD3BD4">
        <w:rPr>
          <w:szCs w:val="20"/>
        </w:rPr>
        <w:t xml:space="preserve">när stationen </w:t>
      </w:r>
      <w:r w:rsidR="00AD3BD4" w:rsidRPr="00C45291">
        <w:rPr>
          <w:szCs w:val="20"/>
        </w:rPr>
        <w:t>töm</w:t>
      </w:r>
      <w:r w:rsidR="00AD3BD4">
        <w:rPr>
          <w:szCs w:val="20"/>
        </w:rPr>
        <w:t>s,</w:t>
      </w:r>
      <w:r w:rsidR="00AD3BD4" w:rsidRPr="00C45291">
        <w:rPr>
          <w:szCs w:val="20"/>
        </w:rPr>
        <w:t xml:space="preserve"> städ</w:t>
      </w:r>
      <w:r w:rsidR="00AD3BD4">
        <w:rPr>
          <w:szCs w:val="20"/>
        </w:rPr>
        <w:t>as</w:t>
      </w:r>
      <w:r w:rsidR="00AD3BD4" w:rsidRPr="00C45291">
        <w:rPr>
          <w:szCs w:val="20"/>
        </w:rPr>
        <w:t xml:space="preserve"> </w:t>
      </w:r>
      <w:proofErr w:type="gramStart"/>
      <w:r w:rsidR="00AD3BD4" w:rsidRPr="00C45291">
        <w:rPr>
          <w:szCs w:val="20"/>
        </w:rPr>
        <w:t xml:space="preserve">m </w:t>
      </w:r>
      <w:proofErr w:type="spellStart"/>
      <w:r w:rsidR="00AD3BD4" w:rsidRPr="00C45291">
        <w:rPr>
          <w:szCs w:val="20"/>
        </w:rPr>
        <w:t>m</w:t>
      </w:r>
      <w:proofErr w:type="spellEnd"/>
      <w:r w:rsidR="00AD3BD4" w:rsidRPr="00C45291">
        <w:rPr>
          <w:szCs w:val="20"/>
        </w:rPr>
        <w:t>.</w:t>
      </w:r>
      <w:proofErr w:type="gramEnd"/>
      <w:r w:rsidR="00AD3BD4" w:rsidRPr="00C45291">
        <w:rPr>
          <w:szCs w:val="20"/>
        </w:rPr>
        <w:t xml:space="preserve"> </w:t>
      </w:r>
      <w:r w:rsidR="00AD3BD4">
        <w:rPr>
          <w:szCs w:val="20"/>
        </w:rPr>
        <w:t>Det blir också enklare för besökare som vill återkoppla, till exempel att det behöver städas eller tömmas. Eftersom varje station får en unik kod</w:t>
      </w:r>
      <w:r w:rsidRPr="00C45291">
        <w:rPr>
          <w:szCs w:val="20"/>
        </w:rPr>
        <w:t xml:space="preserve"> </w:t>
      </w:r>
      <w:r w:rsidR="00AD3BD4">
        <w:rPr>
          <w:szCs w:val="20"/>
        </w:rPr>
        <w:t xml:space="preserve">får kommunen </w:t>
      </w:r>
      <w:r w:rsidRPr="00C45291">
        <w:rPr>
          <w:szCs w:val="20"/>
        </w:rPr>
        <w:t xml:space="preserve">tillgång till platsinformation på ett enkelt </w:t>
      </w:r>
      <w:r w:rsidR="00AD3BD4">
        <w:rPr>
          <w:szCs w:val="20"/>
        </w:rPr>
        <w:t xml:space="preserve">och säkert </w:t>
      </w:r>
      <w:r w:rsidRPr="00C45291">
        <w:rPr>
          <w:szCs w:val="20"/>
        </w:rPr>
        <w:t>sätt</w:t>
      </w:r>
      <w:r w:rsidR="00AD3BD4">
        <w:rPr>
          <w:szCs w:val="20"/>
        </w:rPr>
        <w:t>.</w:t>
      </w:r>
      <w:r w:rsidRPr="00C45291">
        <w:rPr>
          <w:szCs w:val="20"/>
        </w:rPr>
        <w:t xml:space="preserve"> </w:t>
      </w:r>
      <w:r w:rsidR="00AD3BD4">
        <w:rPr>
          <w:szCs w:val="20"/>
        </w:rPr>
        <w:t xml:space="preserve">Det spar </w:t>
      </w:r>
      <w:r w:rsidRPr="00C45291">
        <w:rPr>
          <w:szCs w:val="20"/>
        </w:rPr>
        <w:t xml:space="preserve">tid och minskar risken för felaktig inmatning, </w:t>
      </w:r>
      <w:proofErr w:type="gramStart"/>
      <w:r w:rsidRPr="00C45291">
        <w:rPr>
          <w:szCs w:val="20"/>
        </w:rPr>
        <w:t>t ex</w:t>
      </w:r>
      <w:proofErr w:type="gramEnd"/>
      <w:r w:rsidRPr="00C45291">
        <w:rPr>
          <w:szCs w:val="20"/>
        </w:rPr>
        <w:t xml:space="preserve"> felaktiga adresser eller koordinater. QR-koder kan också enkelt delas. </w:t>
      </w:r>
    </w:p>
    <w:p w14:paraId="70B6D3D8" w14:textId="77777777" w:rsidR="00191DC5" w:rsidRDefault="00C45291" w:rsidP="00C45291">
      <w:pPr>
        <w:pStyle w:val="Brdtext"/>
        <w:rPr>
          <w:szCs w:val="20"/>
        </w:rPr>
      </w:pPr>
      <w:r w:rsidRPr="00C45291">
        <w:rPr>
          <w:szCs w:val="20"/>
        </w:rPr>
        <w:t xml:space="preserve">För kommunen är det en fördel att det är lätt att ändra informationen som QR-koden går till, som till exempel GPS-koordinater, webblänkar eller kontaktuppgifter, vilket ger stor flexibilitet. QR-koder kan också användas i både digitala och fysiska medier, vilket gör dem användbara i en mängd olika situationer. En annan funktion som kan finnas för kommunerna är att det går att </w:t>
      </w:r>
      <w:r w:rsidRPr="00C45291">
        <w:rPr>
          <w:szCs w:val="20"/>
        </w:rPr>
        <w:lastRenderedPageBreak/>
        <w:t xml:space="preserve">spåra hur många gånger en QR-kod har skannats, vilket kan vara användbart för att mäta besök </w:t>
      </w:r>
      <w:proofErr w:type="gramStart"/>
      <w:r w:rsidRPr="00C45291">
        <w:rPr>
          <w:szCs w:val="20"/>
        </w:rPr>
        <w:t>etc.</w:t>
      </w:r>
      <w:proofErr w:type="gramEnd"/>
      <w:r w:rsidRPr="00C45291">
        <w:rPr>
          <w:szCs w:val="20"/>
        </w:rPr>
        <w:t xml:space="preserve"> </w:t>
      </w:r>
    </w:p>
    <w:p w14:paraId="0AC360F9" w14:textId="4A5EEFCB" w:rsidR="00C45291" w:rsidRPr="00C45291" w:rsidRDefault="00C45291" w:rsidP="00C45291">
      <w:pPr>
        <w:pStyle w:val="Brdtext"/>
        <w:rPr>
          <w:szCs w:val="20"/>
        </w:rPr>
      </w:pPr>
      <w:r w:rsidRPr="00C45291">
        <w:rPr>
          <w:szCs w:val="20"/>
        </w:rPr>
        <w:t xml:space="preserve">Lite mer hard </w:t>
      </w:r>
      <w:proofErr w:type="spellStart"/>
      <w:r w:rsidRPr="00C45291">
        <w:rPr>
          <w:szCs w:val="20"/>
        </w:rPr>
        <w:t>facts</w:t>
      </w:r>
      <w:proofErr w:type="spellEnd"/>
      <w:r w:rsidR="00191DC5">
        <w:rPr>
          <w:szCs w:val="20"/>
        </w:rPr>
        <w:t xml:space="preserve"> om</w:t>
      </w:r>
      <w:r w:rsidRPr="00C45291">
        <w:rPr>
          <w:szCs w:val="20"/>
        </w:rPr>
        <w:t xml:space="preserve"> hur det går till: </w:t>
      </w:r>
    </w:p>
    <w:p w14:paraId="046BE6B6" w14:textId="77777777" w:rsidR="00C45291" w:rsidRPr="00C45291" w:rsidRDefault="00C45291" w:rsidP="00C45291">
      <w:pPr>
        <w:pStyle w:val="Brdtext"/>
        <w:rPr>
          <w:szCs w:val="20"/>
        </w:rPr>
      </w:pPr>
    </w:p>
    <w:p w14:paraId="3A7E8037" w14:textId="77777777" w:rsidR="00C45291" w:rsidRPr="00381E6E" w:rsidRDefault="00C45291" w:rsidP="00381E6E">
      <w:pPr>
        <w:pStyle w:val="Rubrik3"/>
        <w:keepNext/>
        <w:rPr>
          <w:b w:val="0"/>
          <w:bCs w:val="0"/>
          <w:i/>
          <w:iCs/>
        </w:rPr>
      </w:pPr>
      <w:r w:rsidRPr="00381E6E">
        <w:rPr>
          <w:b w:val="0"/>
          <w:bCs w:val="0"/>
          <w:i/>
          <w:iCs/>
        </w:rPr>
        <w:t>Definition av URL till QR-kod</w:t>
      </w:r>
    </w:p>
    <w:p w14:paraId="30497304" w14:textId="687F3A5A" w:rsidR="00315212" w:rsidRDefault="00C45291" w:rsidP="005C5D99">
      <w:pPr>
        <w:pStyle w:val="Brdtext"/>
        <w:keepNext/>
        <w:rPr>
          <w:szCs w:val="20"/>
        </w:rPr>
      </w:pPr>
      <w:r w:rsidRPr="00C45291">
        <w:rPr>
          <w:szCs w:val="20"/>
        </w:rPr>
        <w:t>Genom att definiera en fast URL på sopor.nu så har vi gjort det möjligt för kommunerna att redan nu ta fram QR-koder till en specifik återvinningsstation, trots att URL:n ännu inte är giltig. URL innehåller två viktiga parametrar som tillsammans bildar en unik nyckel:</w:t>
      </w:r>
      <w:r w:rsidR="001A7F65">
        <w:rPr>
          <w:szCs w:val="20"/>
        </w:rPr>
        <w:t xml:space="preserve"> ÅVS-id och Kommun-kod.</w:t>
      </w:r>
    </w:p>
    <w:p w14:paraId="3487348A" w14:textId="77777777" w:rsidR="00315212" w:rsidRDefault="00315212" w:rsidP="005C5D99">
      <w:pPr>
        <w:pStyle w:val="Brdtext"/>
        <w:keepNext/>
        <w:rPr>
          <w:szCs w:val="20"/>
        </w:rPr>
      </w:pPr>
    </w:p>
    <w:p w14:paraId="61987D06" w14:textId="5A07F3C1" w:rsidR="00C45291" w:rsidRPr="001A7F65" w:rsidRDefault="00C45291" w:rsidP="001A7F65">
      <w:pPr>
        <w:pStyle w:val="Brdtext"/>
        <w:keepNext/>
        <w:rPr>
          <w:b/>
          <w:bCs/>
          <w:szCs w:val="20"/>
        </w:rPr>
      </w:pPr>
      <w:r w:rsidRPr="001A7F65">
        <w:rPr>
          <w:b/>
          <w:bCs/>
          <w:szCs w:val="20"/>
        </w:rPr>
        <w:t>ÅVS-id</w:t>
      </w:r>
      <w:r w:rsidR="001A7F65">
        <w:rPr>
          <w:b/>
          <w:bCs/>
          <w:szCs w:val="20"/>
        </w:rPr>
        <w:t xml:space="preserve"> </w:t>
      </w:r>
      <w:r w:rsidRPr="00C45291">
        <w:rPr>
          <w:szCs w:val="20"/>
        </w:rPr>
        <w:t xml:space="preserve">är återvinningsstationens unika ID som kommunen matar in via portalen. Kommer era uppgifter via </w:t>
      </w:r>
      <w:proofErr w:type="spellStart"/>
      <w:r w:rsidRPr="00C45291">
        <w:rPr>
          <w:szCs w:val="20"/>
        </w:rPr>
        <w:t>API:et</w:t>
      </w:r>
      <w:proofErr w:type="spellEnd"/>
      <w:r w:rsidRPr="00C45291">
        <w:rPr>
          <w:szCs w:val="20"/>
        </w:rPr>
        <w:t xml:space="preserve"> från ett verksamhetssystem som EDP </w:t>
      </w:r>
      <w:proofErr w:type="spellStart"/>
      <w:r w:rsidRPr="00C45291">
        <w:rPr>
          <w:szCs w:val="20"/>
        </w:rPr>
        <w:t>Future</w:t>
      </w:r>
      <w:proofErr w:type="spellEnd"/>
      <w:r w:rsidRPr="00C45291">
        <w:rPr>
          <w:szCs w:val="20"/>
        </w:rPr>
        <w:t xml:space="preserve"> (</w:t>
      </w:r>
      <w:proofErr w:type="spellStart"/>
      <w:r w:rsidRPr="00C45291">
        <w:rPr>
          <w:szCs w:val="20"/>
        </w:rPr>
        <w:t>VertiGIS</w:t>
      </w:r>
      <w:proofErr w:type="spellEnd"/>
      <w:r w:rsidRPr="00C45291">
        <w:rPr>
          <w:szCs w:val="20"/>
        </w:rPr>
        <w:t xml:space="preserve">) eller </w:t>
      </w:r>
      <w:proofErr w:type="spellStart"/>
      <w:r w:rsidRPr="00C45291">
        <w:rPr>
          <w:szCs w:val="20"/>
        </w:rPr>
        <w:t>BFUS</w:t>
      </w:r>
      <w:proofErr w:type="spellEnd"/>
      <w:r w:rsidRPr="00C45291">
        <w:rPr>
          <w:szCs w:val="20"/>
        </w:rPr>
        <w:t xml:space="preserve"> (</w:t>
      </w:r>
      <w:proofErr w:type="spellStart"/>
      <w:r w:rsidRPr="00C45291">
        <w:rPr>
          <w:szCs w:val="20"/>
        </w:rPr>
        <w:t>CGI</w:t>
      </w:r>
      <w:proofErr w:type="spellEnd"/>
      <w:r w:rsidRPr="00C45291">
        <w:rPr>
          <w:szCs w:val="20"/>
        </w:rPr>
        <w:t xml:space="preserve">), så är det deras interna nummer som ska anges. Fråga gärna din leverantör om råd. </w:t>
      </w:r>
    </w:p>
    <w:p w14:paraId="32013588" w14:textId="77777777" w:rsidR="00C45291" w:rsidRPr="00C45291" w:rsidRDefault="00C45291" w:rsidP="00C45291">
      <w:pPr>
        <w:pStyle w:val="Brdtext"/>
        <w:rPr>
          <w:szCs w:val="20"/>
        </w:rPr>
      </w:pPr>
      <w:r w:rsidRPr="00C45291">
        <w:rPr>
          <w:szCs w:val="20"/>
        </w:rPr>
        <w:t xml:space="preserve">Om ni kommer att ladda upp era återvinningsstationer manuellt via Excel så är det ÅVS-id som ni anger i import-filen som ska infogas i URL:en för att det ska bli rätt. Detta kan i princip vara vilket löpnummer som helst så länge det är unikt per återvinningsstation. Men man kan också med fördel använda det ID som FTI har tagit fram och använts på fti.se. </w:t>
      </w:r>
      <w:r w:rsidRPr="00C45291">
        <w:rPr>
          <w:szCs w:val="20"/>
        </w:rPr>
        <w:br/>
        <w:t>Ni hittar i så fall alla stationer exporterade från FTI här:</w:t>
      </w:r>
    </w:p>
    <w:p w14:paraId="168D1DE3" w14:textId="77777777" w:rsidR="00C45291" w:rsidRDefault="00C45291" w:rsidP="00C45291">
      <w:pPr>
        <w:pStyle w:val="Brdtext"/>
        <w:rPr>
          <w:szCs w:val="20"/>
        </w:rPr>
      </w:pPr>
      <w:r w:rsidRPr="00C45291">
        <w:rPr>
          <w:szCs w:val="20"/>
        </w:rPr>
        <w:t xml:space="preserve">Sveriges återvinningsstationer med ÅVS-id (FTI:s </w:t>
      </w:r>
      <w:proofErr w:type="spellStart"/>
      <w:r w:rsidRPr="00C45291">
        <w:rPr>
          <w:szCs w:val="20"/>
        </w:rPr>
        <w:t>idnr</w:t>
      </w:r>
      <w:proofErr w:type="spellEnd"/>
      <w:r w:rsidRPr="00C45291">
        <w:rPr>
          <w:szCs w:val="20"/>
        </w:rPr>
        <w:t>) samt kommunkoder</w:t>
      </w:r>
      <w:r w:rsidRPr="00C45291">
        <w:rPr>
          <w:szCs w:val="20"/>
        </w:rPr>
        <w:br/>
      </w:r>
      <w:hyperlink r:id="rId9">
        <w:r w:rsidRPr="00C45291">
          <w:rPr>
            <w:szCs w:val="20"/>
          </w:rPr>
          <w:t>https://docs.google.com/spreadsheets/d/1dG_pLNZ7IuVBbHS_4zW-YYokdpcg2DcO/edit?usp=sharing&amp;ouid=110494683029016591048&amp;rtpof=true&amp;sd=true</w:t>
        </w:r>
      </w:hyperlink>
    </w:p>
    <w:p w14:paraId="29AB6E27" w14:textId="77777777" w:rsidR="00C45291" w:rsidRPr="00C45291" w:rsidRDefault="00C45291" w:rsidP="00876D32">
      <w:pPr>
        <w:pStyle w:val="Brdtext"/>
        <w:rPr>
          <w:i/>
          <w:iCs/>
          <w:szCs w:val="20"/>
        </w:rPr>
      </w:pPr>
      <w:r w:rsidRPr="00C45291">
        <w:rPr>
          <w:szCs w:val="20"/>
        </w:rPr>
        <w:t>Det är i så fall värdet i kolumn D som ska användas: ÅVS-id</w:t>
      </w:r>
      <w:r>
        <w:rPr>
          <w:szCs w:val="20"/>
        </w:rPr>
        <w:br/>
      </w:r>
      <w:r w:rsidRPr="00C45291">
        <w:rPr>
          <w:i/>
          <w:iCs/>
          <w:szCs w:val="20"/>
        </w:rPr>
        <w:t>OBS! Det är av största vikt att ni har samma ÅVS-id i den uppladdade filen som ni sedan infogar i URL:n för att QR-koden ska fungera.</w:t>
      </w:r>
    </w:p>
    <w:p w14:paraId="0D057517" w14:textId="77777777" w:rsidR="00C45291" w:rsidRDefault="00C45291" w:rsidP="00876D32">
      <w:pPr>
        <w:pStyle w:val="Brdtext"/>
        <w:rPr>
          <w:szCs w:val="20"/>
        </w:rPr>
      </w:pPr>
    </w:p>
    <w:p w14:paraId="17B0868B" w14:textId="44413615" w:rsidR="00C45291" w:rsidRPr="00C45291" w:rsidRDefault="00C45291" w:rsidP="00876D32">
      <w:pPr>
        <w:pStyle w:val="Brdtext"/>
        <w:rPr>
          <w:szCs w:val="20"/>
        </w:rPr>
      </w:pPr>
      <w:r w:rsidRPr="001A7F65">
        <w:rPr>
          <w:b/>
          <w:bCs/>
          <w:szCs w:val="20"/>
        </w:rPr>
        <w:t>Kommun</w:t>
      </w:r>
      <w:r w:rsidR="00C97D0F" w:rsidRPr="001A7F65">
        <w:rPr>
          <w:b/>
          <w:bCs/>
          <w:szCs w:val="20"/>
        </w:rPr>
        <w:t>-</w:t>
      </w:r>
      <w:r w:rsidRPr="001A7F65">
        <w:rPr>
          <w:b/>
          <w:bCs/>
          <w:szCs w:val="20"/>
        </w:rPr>
        <w:t>kod</w:t>
      </w:r>
      <w:r w:rsidR="001A7F65" w:rsidRPr="001A7F65">
        <w:rPr>
          <w:b/>
          <w:bCs/>
          <w:szCs w:val="20"/>
        </w:rPr>
        <w:t xml:space="preserve"> </w:t>
      </w:r>
      <w:r w:rsidRPr="00C45291">
        <w:rPr>
          <w:szCs w:val="20"/>
        </w:rPr>
        <w:t>är den unika koden för den kommun som återvinningsstationen ligger i.</w:t>
      </w:r>
      <w:r w:rsidRPr="00C45291">
        <w:rPr>
          <w:szCs w:val="20"/>
        </w:rPr>
        <w:br/>
        <w:t>Du hittar även alla kommunkoder för varje ÅVS i filen ovan, infogat i kolumn C.</w:t>
      </w:r>
    </w:p>
    <w:p w14:paraId="6A26428F" w14:textId="77777777" w:rsidR="00C45291" w:rsidRPr="00C45291" w:rsidRDefault="00C45291" w:rsidP="00876D32">
      <w:pPr>
        <w:pStyle w:val="Brdtext"/>
        <w:rPr>
          <w:szCs w:val="20"/>
        </w:rPr>
      </w:pPr>
    </w:p>
    <w:p w14:paraId="7F0ABF5F" w14:textId="1575529B" w:rsidR="00C97D0F" w:rsidRDefault="00C45291" w:rsidP="00876D32">
      <w:pPr>
        <w:pStyle w:val="Brdtext"/>
        <w:rPr>
          <w:szCs w:val="20"/>
        </w:rPr>
      </w:pPr>
      <w:r w:rsidRPr="001A7F65">
        <w:rPr>
          <w:b/>
          <w:bCs/>
          <w:szCs w:val="20"/>
        </w:rPr>
        <w:t>URL</w:t>
      </w:r>
      <w:r w:rsidRPr="00C45291">
        <w:rPr>
          <w:szCs w:val="20"/>
        </w:rPr>
        <w:t xml:space="preserve"> blir sedan enlig följande:</w:t>
      </w:r>
      <w:r w:rsidR="00C97D0F">
        <w:t xml:space="preserve"> </w:t>
      </w:r>
      <w:hyperlink r:id="rId10" w:history="1">
        <w:r w:rsidR="00C97D0F" w:rsidRPr="00DB642C">
          <w:rPr>
            <w:rStyle w:val="Hyperlnk"/>
            <w:szCs w:val="20"/>
          </w:rPr>
          <w:t>https://www.sopor.nu/atervinningsstation?avs=xxxxx&amp;kommun=xxxxxx</w:t>
        </w:r>
      </w:hyperlink>
    </w:p>
    <w:p w14:paraId="55B26EBA" w14:textId="4DE42468" w:rsidR="00C97D0F" w:rsidRDefault="00C45291" w:rsidP="00876D32">
      <w:pPr>
        <w:pStyle w:val="Brdtext"/>
        <w:rPr>
          <w:szCs w:val="20"/>
        </w:rPr>
      </w:pPr>
      <w:r w:rsidRPr="00C45291">
        <w:rPr>
          <w:szCs w:val="20"/>
        </w:rPr>
        <w:t>Exempel:</w:t>
      </w:r>
      <w:r w:rsidR="00C97D0F">
        <w:rPr>
          <w:szCs w:val="20"/>
        </w:rPr>
        <w:br/>
      </w:r>
      <w:r w:rsidRPr="00C45291">
        <w:rPr>
          <w:szCs w:val="20"/>
        </w:rPr>
        <w:t>ÅVS-id:8334</w:t>
      </w:r>
      <w:r w:rsidR="00C97D0F">
        <w:rPr>
          <w:szCs w:val="20"/>
        </w:rPr>
        <w:br/>
      </w:r>
      <w:r w:rsidRPr="00C45291">
        <w:rPr>
          <w:szCs w:val="20"/>
        </w:rPr>
        <w:t>Kommunkod:0125</w:t>
      </w:r>
    </w:p>
    <w:p w14:paraId="34D56B5A" w14:textId="230595A3" w:rsidR="00315212" w:rsidRDefault="00C45291" w:rsidP="00876D32">
      <w:pPr>
        <w:pStyle w:val="Brdtext"/>
      </w:pPr>
      <w:r w:rsidRPr="00C45291">
        <w:rPr>
          <w:szCs w:val="20"/>
        </w:rPr>
        <w:t>Ger följande URL som ska användas för QR-koden:</w:t>
      </w:r>
      <w:r w:rsidRPr="00C45291">
        <w:rPr>
          <w:szCs w:val="20"/>
        </w:rPr>
        <w:br/>
      </w:r>
      <w:hyperlink r:id="rId11">
        <w:r w:rsidRPr="00C45291">
          <w:rPr>
            <w:szCs w:val="20"/>
          </w:rPr>
          <w:t>https://www.sopor.nu/atervinningsstation?avs=8334&amp;kommun=0125</w:t>
        </w:r>
      </w:hyperlink>
    </w:p>
    <w:p w14:paraId="3C14F10C" w14:textId="77777777" w:rsidR="00315212" w:rsidRDefault="00315212" w:rsidP="00876D32">
      <w:pPr>
        <w:pStyle w:val="Brdtext"/>
        <w:pBdr>
          <w:bottom w:val="single" w:sz="12" w:space="1" w:color="auto"/>
        </w:pBdr>
        <w:rPr>
          <w:rStyle w:val="Rubrik2Char"/>
        </w:rPr>
      </w:pPr>
    </w:p>
    <w:p w14:paraId="63AA4002" w14:textId="660018F4" w:rsidR="00C45291" w:rsidRPr="00C45291" w:rsidRDefault="00C45291" w:rsidP="00876D32">
      <w:pPr>
        <w:pStyle w:val="Brdtext"/>
        <w:rPr>
          <w:szCs w:val="20"/>
        </w:rPr>
      </w:pPr>
      <w:r w:rsidRPr="00381E6E">
        <w:rPr>
          <w:rStyle w:val="Rubrik2Char"/>
        </w:rPr>
        <w:t>Kontakt</w:t>
      </w:r>
      <w:r w:rsidR="009A5EB8">
        <w:rPr>
          <w:rStyle w:val="Rubrik2Char"/>
        </w:rPr>
        <w:t xml:space="preserve"> för frågor om portalen</w:t>
      </w:r>
      <w:r w:rsidR="00186F93" w:rsidRPr="00C45291">
        <w:rPr>
          <w:b/>
          <w:bCs/>
          <w:szCs w:val="20"/>
        </w:rPr>
        <w:t xml:space="preserve"> </w:t>
      </w:r>
      <w:r w:rsidRPr="00C45291">
        <w:rPr>
          <w:b/>
          <w:bCs/>
          <w:szCs w:val="20"/>
        </w:rPr>
        <w:br/>
      </w:r>
      <w:r w:rsidRPr="00C45291">
        <w:rPr>
          <w:szCs w:val="20"/>
        </w:rPr>
        <w:t>Jenny Westin</w:t>
      </w:r>
      <w:r w:rsidR="005C5D99">
        <w:rPr>
          <w:szCs w:val="20"/>
        </w:rPr>
        <w:t xml:space="preserve">, seniorrådgivare </w:t>
      </w:r>
      <w:r w:rsidRPr="00C45291">
        <w:rPr>
          <w:szCs w:val="20"/>
        </w:rPr>
        <w:t>Avfall Sverige</w:t>
      </w:r>
    </w:p>
    <w:p w14:paraId="15667388" w14:textId="77777777" w:rsidR="00C45291" w:rsidRPr="00C45291" w:rsidRDefault="00000000" w:rsidP="00876D32">
      <w:pPr>
        <w:pStyle w:val="Brdtext"/>
        <w:rPr>
          <w:szCs w:val="20"/>
        </w:rPr>
      </w:pPr>
      <w:hyperlink r:id="rId12">
        <w:r w:rsidR="00C45291" w:rsidRPr="00C45291">
          <w:rPr>
            <w:szCs w:val="20"/>
          </w:rPr>
          <w:t>jenny.westin@avfallsverige.se</w:t>
        </w:r>
      </w:hyperlink>
    </w:p>
    <w:p w14:paraId="0400CB43" w14:textId="0727241A" w:rsidR="00C45291" w:rsidRPr="00C45291" w:rsidRDefault="00C45291" w:rsidP="00FB646A">
      <w:pPr>
        <w:pStyle w:val="Brdtext"/>
        <w:rPr>
          <w:szCs w:val="20"/>
        </w:rPr>
      </w:pPr>
      <w:proofErr w:type="gramStart"/>
      <w:r w:rsidRPr="00C45291">
        <w:rPr>
          <w:szCs w:val="20"/>
        </w:rPr>
        <w:t>040-356615</w:t>
      </w:r>
      <w:proofErr w:type="gramEnd"/>
    </w:p>
    <w:sectPr w:rsidR="00C45291" w:rsidRPr="00C45291" w:rsidSect="007C7DB6">
      <w:headerReference w:type="first" r:id="rId13"/>
      <w:footerReference w:type="first" r:id="rId14"/>
      <w:pgSz w:w="11899" w:h="16838" w:code="9"/>
      <w:pgMar w:top="2115"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31FB" w14:textId="77777777" w:rsidR="00B910A1" w:rsidRDefault="00B910A1">
      <w:r>
        <w:separator/>
      </w:r>
    </w:p>
  </w:endnote>
  <w:endnote w:type="continuationSeparator" w:id="0">
    <w:p w14:paraId="6924945E" w14:textId="77777777" w:rsidR="00B910A1" w:rsidRDefault="00B9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268A" w14:textId="77777777" w:rsidR="00D13C42" w:rsidRDefault="00D13C42" w:rsidP="00D13C42">
    <w:pPr>
      <w:pStyle w:val="Sidfot"/>
    </w:pPr>
    <w:r>
      <w:t>Avfall Sverige, Avfall Sverige AB, Baltzarsgatan 25, 211 36 Malmö, Telefon 040-35 66 00</w:t>
    </w:r>
  </w:p>
  <w:p w14:paraId="5DA73E71" w14:textId="77777777" w:rsidR="004575DF" w:rsidRPr="004575DF" w:rsidRDefault="00D13C42" w:rsidP="00D13C42">
    <w:pPr>
      <w:pStyle w:val="Sidfot"/>
    </w:pPr>
    <w:r>
      <w:t>E-post info@avfallsverige.se, Hemsida www.avfallsverige.se, Bankgiro 985-9877,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4326" w14:textId="77777777" w:rsidR="00B910A1" w:rsidRDefault="00B910A1">
      <w:r>
        <w:separator/>
      </w:r>
    </w:p>
  </w:footnote>
  <w:footnote w:type="continuationSeparator" w:id="0">
    <w:p w14:paraId="7731A37C" w14:textId="77777777" w:rsidR="00B910A1" w:rsidRDefault="00B9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EF74" w14:textId="77777777" w:rsidR="004575DF" w:rsidRPr="00D300C2" w:rsidRDefault="00D13C42" w:rsidP="00E6024F">
    <w:pPr>
      <w:pStyle w:val="Sidhuvud"/>
    </w:pPr>
    <w:r>
      <w:rPr>
        <w:noProof/>
        <w:lang w:eastAsia="sv-SE"/>
      </w:rPr>
      <w:drawing>
        <wp:inline distT="0" distB="0" distL="0" distR="0" wp14:anchorId="623D11DE" wp14:editId="5BE363FD">
          <wp:extent cx="2340000" cy="300658"/>
          <wp:effectExtent l="0" t="0" r="0" b="4445"/>
          <wp:docPr id="4" name="Bildobjekt 4"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4D97BCB"/>
    <w:multiLevelType w:val="hybridMultilevel"/>
    <w:tmpl w:val="DC50A23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 w15:restartNumberingAfterBreak="0">
    <w:nsid w:val="4C192465"/>
    <w:multiLevelType w:val="hybridMultilevel"/>
    <w:tmpl w:val="D284A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9290CE5"/>
    <w:multiLevelType w:val="hybridMultilevel"/>
    <w:tmpl w:val="B9FC7D8E"/>
    <w:lvl w:ilvl="0" w:tplc="7CFC5F4E">
      <w:start w:val="13"/>
      <w:numFmt w:val="bullet"/>
      <w:lvlText w:val="-"/>
      <w:lvlJc w:val="left"/>
      <w:pPr>
        <w:ind w:left="1069" w:hanging="360"/>
      </w:pPr>
      <w:rPr>
        <w:rFonts w:ascii="Arial" w:eastAsiaTheme="minorEastAsia"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47892701">
    <w:abstractNumId w:val="6"/>
  </w:num>
  <w:num w:numId="2" w16cid:durableId="2039114110">
    <w:abstractNumId w:val="0"/>
  </w:num>
  <w:num w:numId="3" w16cid:durableId="427192550">
    <w:abstractNumId w:val="1"/>
  </w:num>
  <w:num w:numId="4" w16cid:durableId="1906526553">
    <w:abstractNumId w:val="4"/>
  </w:num>
  <w:num w:numId="5" w16cid:durableId="1850215113">
    <w:abstractNumId w:val="2"/>
  </w:num>
  <w:num w:numId="6" w16cid:durableId="1965697508">
    <w:abstractNumId w:val="5"/>
  </w:num>
  <w:num w:numId="7" w16cid:durableId="1371412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78"/>
    <w:rsid w:val="00000428"/>
    <w:rsid w:val="00002CB7"/>
    <w:rsid w:val="00006812"/>
    <w:rsid w:val="000072A3"/>
    <w:rsid w:val="00007D12"/>
    <w:rsid w:val="00014DBE"/>
    <w:rsid w:val="00015F41"/>
    <w:rsid w:val="00021D6F"/>
    <w:rsid w:val="0002326F"/>
    <w:rsid w:val="0002711D"/>
    <w:rsid w:val="00030B56"/>
    <w:rsid w:val="000410A0"/>
    <w:rsid w:val="00046AE2"/>
    <w:rsid w:val="00046B26"/>
    <w:rsid w:val="000563CD"/>
    <w:rsid w:val="000569DA"/>
    <w:rsid w:val="00073102"/>
    <w:rsid w:val="00075650"/>
    <w:rsid w:val="000913B4"/>
    <w:rsid w:val="00093262"/>
    <w:rsid w:val="00095349"/>
    <w:rsid w:val="000A1AD0"/>
    <w:rsid w:val="000A24A1"/>
    <w:rsid w:val="000A59DB"/>
    <w:rsid w:val="000A7B41"/>
    <w:rsid w:val="000B1997"/>
    <w:rsid w:val="000B568F"/>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56ED5"/>
    <w:rsid w:val="00157836"/>
    <w:rsid w:val="001635E4"/>
    <w:rsid w:val="00163698"/>
    <w:rsid w:val="001707F6"/>
    <w:rsid w:val="0017107E"/>
    <w:rsid w:val="0018280E"/>
    <w:rsid w:val="00186F93"/>
    <w:rsid w:val="00191DC5"/>
    <w:rsid w:val="0019465D"/>
    <w:rsid w:val="0019678D"/>
    <w:rsid w:val="001A1E2C"/>
    <w:rsid w:val="001A7F65"/>
    <w:rsid w:val="001B1FCC"/>
    <w:rsid w:val="001C641A"/>
    <w:rsid w:val="001D1198"/>
    <w:rsid w:val="001D55B2"/>
    <w:rsid w:val="001E78EE"/>
    <w:rsid w:val="00201E79"/>
    <w:rsid w:val="00204936"/>
    <w:rsid w:val="002132E9"/>
    <w:rsid w:val="00214401"/>
    <w:rsid w:val="00214B43"/>
    <w:rsid w:val="00220A14"/>
    <w:rsid w:val="00226BA2"/>
    <w:rsid w:val="002372AD"/>
    <w:rsid w:val="00241196"/>
    <w:rsid w:val="00251956"/>
    <w:rsid w:val="0025424F"/>
    <w:rsid w:val="00254DED"/>
    <w:rsid w:val="00267448"/>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15212"/>
    <w:rsid w:val="00320412"/>
    <w:rsid w:val="00320BF8"/>
    <w:rsid w:val="00327811"/>
    <w:rsid w:val="003463BF"/>
    <w:rsid w:val="0034707B"/>
    <w:rsid w:val="0035678C"/>
    <w:rsid w:val="00360A8D"/>
    <w:rsid w:val="00361C49"/>
    <w:rsid w:val="00363F21"/>
    <w:rsid w:val="003664C2"/>
    <w:rsid w:val="0037297C"/>
    <w:rsid w:val="00372A0E"/>
    <w:rsid w:val="00380F15"/>
    <w:rsid w:val="00381E6E"/>
    <w:rsid w:val="00383CB5"/>
    <w:rsid w:val="003A2401"/>
    <w:rsid w:val="003A3D17"/>
    <w:rsid w:val="003A4080"/>
    <w:rsid w:val="003A468E"/>
    <w:rsid w:val="003B26F1"/>
    <w:rsid w:val="003B50AF"/>
    <w:rsid w:val="003C49EA"/>
    <w:rsid w:val="003C61A5"/>
    <w:rsid w:val="003D4AA6"/>
    <w:rsid w:val="003F3B48"/>
    <w:rsid w:val="004169DC"/>
    <w:rsid w:val="004428E3"/>
    <w:rsid w:val="004454A0"/>
    <w:rsid w:val="00450A47"/>
    <w:rsid w:val="00452F35"/>
    <w:rsid w:val="00455B61"/>
    <w:rsid w:val="004575DF"/>
    <w:rsid w:val="00457D05"/>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2F64"/>
    <w:rsid w:val="00553536"/>
    <w:rsid w:val="00556D67"/>
    <w:rsid w:val="00556F7E"/>
    <w:rsid w:val="005610C0"/>
    <w:rsid w:val="00561A25"/>
    <w:rsid w:val="0056359C"/>
    <w:rsid w:val="0056543D"/>
    <w:rsid w:val="00565F1D"/>
    <w:rsid w:val="00573210"/>
    <w:rsid w:val="00574F43"/>
    <w:rsid w:val="00576443"/>
    <w:rsid w:val="0058141A"/>
    <w:rsid w:val="005933B5"/>
    <w:rsid w:val="005B0018"/>
    <w:rsid w:val="005B07E0"/>
    <w:rsid w:val="005B3FAC"/>
    <w:rsid w:val="005B4D3C"/>
    <w:rsid w:val="005C5D99"/>
    <w:rsid w:val="005C5EE8"/>
    <w:rsid w:val="005D2974"/>
    <w:rsid w:val="005D3250"/>
    <w:rsid w:val="005D3549"/>
    <w:rsid w:val="005D7955"/>
    <w:rsid w:val="005E0A80"/>
    <w:rsid w:val="005E663A"/>
    <w:rsid w:val="005F0E1A"/>
    <w:rsid w:val="005F29EA"/>
    <w:rsid w:val="005F31F1"/>
    <w:rsid w:val="00606B8B"/>
    <w:rsid w:val="00607442"/>
    <w:rsid w:val="006335EC"/>
    <w:rsid w:val="00640436"/>
    <w:rsid w:val="00641246"/>
    <w:rsid w:val="00653A7E"/>
    <w:rsid w:val="00661337"/>
    <w:rsid w:val="0066358B"/>
    <w:rsid w:val="00663EAB"/>
    <w:rsid w:val="006706B7"/>
    <w:rsid w:val="00681274"/>
    <w:rsid w:val="0068228E"/>
    <w:rsid w:val="00684428"/>
    <w:rsid w:val="00684711"/>
    <w:rsid w:val="006926E0"/>
    <w:rsid w:val="00693687"/>
    <w:rsid w:val="00696787"/>
    <w:rsid w:val="00696C58"/>
    <w:rsid w:val="006A2620"/>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1530"/>
    <w:rsid w:val="00733550"/>
    <w:rsid w:val="00743F3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B64B9"/>
    <w:rsid w:val="007C2A24"/>
    <w:rsid w:val="007C4395"/>
    <w:rsid w:val="007C7DB5"/>
    <w:rsid w:val="007C7DB6"/>
    <w:rsid w:val="007E6B0C"/>
    <w:rsid w:val="007F0426"/>
    <w:rsid w:val="00814CB0"/>
    <w:rsid w:val="00821A59"/>
    <w:rsid w:val="00825065"/>
    <w:rsid w:val="00831FA7"/>
    <w:rsid w:val="008411B3"/>
    <w:rsid w:val="00842E43"/>
    <w:rsid w:val="008617BE"/>
    <w:rsid w:val="008758A9"/>
    <w:rsid w:val="00876802"/>
    <w:rsid w:val="00876D32"/>
    <w:rsid w:val="00897A06"/>
    <w:rsid w:val="008A3929"/>
    <w:rsid w:val="008A6666"/>
    <w:rsid w:val="008C605F"/>
    <w:rsid w:val="008C6A0F"/>
    <w:rsid w:val="008D08B0"/>
    <w:rsid w:val="008D46FC"/>
    <w:rsid w:val="008E4FE1"/>
    <w:rsid w:val="008F14E2"/>
    <w:rsid w:val="008F4C27"/>
    <w:rsid w:val="00904EA3"/>
    <w:rsid w:val="00907B42"/>
    <w:rsid w:val="009125FB"/>
    <w:rsid w:val="009135F2"/>
    <w:rsid w:val="00917249"/>
    <w:rsid w:val="00917389"/>
    <w:rsid w:val="00924456"/>
    <w:rsid w:val="00931463"/>
    <w:rsid w:val="009458F9"/>
    <w:rsid w:val="0094676E"/>
    <w:rsid w:val="00950E18"/>
    <w:rsid w:val="0095400B"/>
    <w:rsid w:val="00971F8F"/>
    <w:rsid w:val="00991E1B"/>
    <w:rsid w:val="00991E48"/>
    <w:rsid w:val="009965AD"/>
    <w:rsid w:val="009A04F1"/>
    <w:rsid w:val="009A5133"/>
    <w:rsid w:val="009A5EB8"/>
    <w:rsid w:val="009B143C"/>
    <w:rsid w:val="009B233E"/>
    <w:rsid w:val="009B2FBD"/>
    <w:rsid w:val="009B3FE0"/>
    <w:rsid w:val="009B4001"/>
    <w:rsid w:val="009C04F1"/>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9B5"/>
    <w:rsid w:val="00A16702"/>
    <w:rsid w:val="00A174F1"/>
    <w:rsid w:val="00A3650F"/>
    <w:rsid w:val="00A41584"/>
    <w:rsid w:val="00A43767"/>
    <w:rsid w:val="00A511C4"/>
    <w:rsid w:val="00A52EEE"/>
    <w:rsid w:val="00A66027"/>
    <w:rsid w:val="00A67F3D"/>
    <w:rsid w:val="00A833AA"/>
    <w:rsid w:val="00A9216F"/>
    <w:rsid w:val="00A922E6"/>
    <w:rsid w:val="00A9652C"/>
    <w:rsid w:val="00A96675"/>
    <w:rsid w:val="00AA3DFE"/>
    <w:rsid w:val="00AB460D"/>
    <w:rsid w:val="00AB7B5E"/>
    <w:rsid w:val="00AD1161"/>
    <w:rsid w:val="00AD3836"/>
    <w:rsid w:val="00AD3BD4"/>
    <w:rsid w:val="00AD56F7"/>
    <w:rsid w:val="00AE09AA"/>
    <w:rsid w:val="00AE6AFF"/>
    <w:rsid w:val="00AF7889"/>
    <w:rsid w:val="00B00168"/>
    <w:rsid w:val="00B01729"/>
    <w:rsid w:val="00B026C5"/>
    <w:rsid w:val="00B134E7"/>
    <w:rsid w:val="00B21158"/>
    <w:rsid w:val="00B2516B"/>
    <w:rsid w:val="00B34A80"/>
    <w:rsid w:val="00B37D78"/>
    <w:rsid w:val="00B41E80"/>
    <w:rsid w:val="00B42C4A"/>
    <w:rsid w:val="00B46DC1"/>
    <w:rsid w:val="00B4778B"/>
    <w:rsid w:val="00B55E78"/>
    <w:rsid w:val="00B57668"/>
    <w:rsid w:val="00B6461F"/>
    <w:rsid w:val="00B70BAD"/>
    <w:rsid w:val="00B748FC"/>
    <w:rsid w:val="00B74EC4"/>
    <w:rsid w:val="00B77878"/>
    <w:rsid w:val="00B81E29"/>
    <w:rsid w:val="00B82551"/>
    <w:rsid w:val="00B9104E"/>
    <w:rsid w:val="00B910A1"/>
    <w:rsid w:val="00BB0C4F"/>
    <w:rsid w:val="00BB2CB9"/>
    <w:rsid w:val="00BB728A"/>
    <w:rsid w:val="00BF1A40"/>
    <w:rsid w:val="00BF3198"/>
    <w:rsid w:val="00C13F4F"/>
    <w:rsid w:val="00C15EF2"/>
    <w:rsid w:val="00C17C01"/>
    <w:rsid w:val="00C22320"/>
    <w:rsid w:val="00C27499"/>
    <w:rsid w:val="00C27CF4"/>
    <w:rsid w:val="00C35ABF"/>
    <w:rsid w:val="00C45291"/>
    <w:rsid w:val="00C53C75"/>
    <w:rsid w:val="00C54982"/>
    <w:rsid w:val="00C576ED"/>
    <w:rsid w:val="00C60DC5"/>
    <w:rsid w:val="00C65240"/>
    <w:rsid w:val="00C67ACD"/>
    <w:rsid w:val="00C75F3D"/>
    <w:rsid w:val="00C76BA1"/>
    <w:rsid w:val="00C77AED"/>
    <w:rsid w:val="00C862BC"/>
    <w:rsid w:val="00C92325"/>
    <w:rsid w:val="00C97D0F"/>
    <w:rsid w:val="00CA29D3"/>
    <w:rsid w:val="00CA311D"/>
    <w:rsid w:val="00CA7BCF"/>
    <w:rsid w:val="00CB6994"/>
    <w:rsid w:val="00CE4EE6"/>
    <w:rsid w:val="00CF5BC3"/>
    <w:rsid w:val="00D036F9"/>
    <w:rsid w:val="00D06CC0"/>
    <w:rsid w:val="00D13222"/>
    <w:rsid w:val="00D13C42"/>
    <w:rsid w:val="00D179AD"/>
    <w:rsid w:val="00D300C2"/>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3E7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3691"/>
    <w:rsid w:val="00E546AB"/>
    <w:rsid w:val="00E6024F"/>
    <w:rsid w:val="00E609D4"/>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A043B"/>
    <w:rsid w:val="00FB2621"/>
    <w:rsid w:val="00FB646A"/>
    <w:rsid w:val="00FB76F1"/>
    <w:rsid w:val="00FC06A2"/>
    <w:rsid w:val="00FC2EB5"/>
    <w:rsid w:val="00FD07EA"/>
    <w:rsid w:val="00FD5538"/>
    <w:rsid w:val="00FE062E"/>
    <w:rsid w:val="00FE18A0"/>
    <w:rsid w:val="00FF0485"/>
    <w:rsid w:val="00FF0B44"/>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A5D43"/>
  <w15:docId w15:val="{B572F1F7-99A5-FA4D-9EF5-113D314A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paragraph" w:styleId="Liststycke">
    <w:name w:val="List Paragraph"/>
    <w:basedOn w:val="Normal"/>
    <w:uiPriority w:val="34"/>
    <w:qFormat/>
    <w:rsid w:val="00FB646A"/>
    <w:pPr>
      <w:spacing w:after="200" w:line="360" w:lineRule="auto"/>
      <w:ind w:left="720"/>
      <w:contextualSpacing/>
      <w:jc w:val="both"/>
    </w:pPr>
    <w:rPr>
      <w:rFonts w:ascii="Georgia" w:eastAsiaTheme="minorEastAsia" w:hAnsi="Georgia" w:cstheme="minorBidi"/>
      <w:sz w:val="20"/>
      <w:lang w:val="sv-SE" w:eastAsia="ja-JP"/>
    </w:rPr>
  </w:style>
  <w:style w:type="paragraph" w:styleId="Revision">
    <w:name w:val="Revision"/>
    <w:hidden/>
    <w:uiPriority w:val="99"/>
    <w:semiHidden/>
    <w:rsid w:val="005C5D99"/>
    <w:rPr>
      <w:rFonts w:ascii="Arial" w:hAnsi="Arial"/>
      <w:sz w:val="22"/>
      <w:lang w:val="en-GB" w:eastAsia="en-US"/>
    </w:rPr>
  </w:style>
  <w:style w:type="character" w:styleId="Olstomnmnande">
    <w:name w:val="Unresolved Mention"/>
    <w:basedOn w:val="Standardstycketeckensnitt"/>
    <w:uiPriority w:val="99"/>
    <w:semiHidden/>
    <w:unhideWhenUsed/>
    <w:rsid w:val="00C9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i.se/privatperson/hitta-atervinningsst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y.westin@avfallsverige.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por.nu/atervinningsstation?avs=8334&amp;kommun=01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por.nu/atervinningsstation?avs=xxxxx&amp;kommun=xxxxxx" TargetMode="External"/><Relationship Id="rId4" Type="http://schemas.openxmlformats.org/officeDocument/2006/relationships/settings" Target="settings.xml"/><Relationship Id="rId9" Type="http://schemas.openxmlformats.org/officeDocument/2006/relationships/hyperlink" Target="https://docs.google.com/spreadsheets/d/1dG_pLNZ7IuVBbHS_4zW-YYokdpcg2DcO/edit?usp=sharing&amp;ouid=110494683029016591048&amp;rtpof=true&amp;sd=tru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C16D-BB50-45FF-8E37-554537ED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855</Words>
  <Characters>4535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Nilsson Annika</dc:creator>
  <cp:lastModifiedBy>Karin Jönsson</cp:lastModifiedBy>
  <cp:revision>15</cp:revision>
  <cp:lastPrinted>2013-11-05T10:13:00Z</cp:lastPrinted>
  <dcterms:created xsi:type="dcterms:W3CDTF">2023-09-20T13:22:00Z</dcterms:created>
  <dcterms:modified xsi:type="dcterms:W3CDTF">2023-09-24T07:22:00Z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